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27" w:rsidRPr="00E7740A" w:rsidRDefault="00735E27" w:rsidP="00EC4440">
      <w:pPr>
        <w:spacing w:line="500" w:lineRule="exact"/>
        <w:jc w:val="center"/>
        <w:rPr>
          <w:rFonts w:ascii="黑体" w:eastAsia="黑体"/>
          <w:spacing w:val="20"/>
          <w:sz w:val="32"/>
          <w:szCs w:val="32"/>
        </w:rPr>
      </w:pPr>
      <w:r w:rsidRPr="00E7740A">
        <w:rPr>
          <w:rFonts w:ascii="黑体" w:eastAsia="黑体" w:cs="黑体" w:hint="eastAsia"/>
          <w:spacing w:val="20"/>
          <w:sz w:val="32"/>
          <w:szCs w:val="32"/>
        </w:rPr>
        <w:t>苏州市老年大学</w:t>
      </w:r>
      <w:r w:rsidRPr="00E7740A">
        <w:rPr>
          <w:rFonts w:ascii="黑体" w:eastAsia="黑体" w:cs="黑体"/>
          <w:spacing w:val="20"/>
          <w:sz w:val="32"/>
          <w:szCs w:val="32"/>
          <w:u w:val="single"/>
        </w:rPr>
        <w:t xml:space="preserve"> </w:t>
      </w:r>
      <w:r>
        <w:rPr>
          <w:rFonts w:ascii="楷体_GB2312" w:eastAsia="楷体_GB2312" w:cs="楷体_GB2312" w:hint="eastAsia"/>
          <w:b/>
          <w:bCs/>
          <w:spacing w:val="20"/>
          <w:sz w:val="32"/>
          <w:szCs w:val="32"/>
          <w:u w:val="single"/>
        </w:rPr>
        <w:t>苏州</w:t>
      </w:r>
      <w:r w:rsidRPr="008543CE">
        <w:rPr>
          <w:rFonts w:ascii="楷体_GB2312" w:eastAsia="楷体_GB2312" w:cs="楷体_GB2312" w:hint="eastAsia"/>
          <w:b/>
          <w:bCs/>
          <w:spacing w:val="20"/>
          <w:sz w:val="32"/>
          <w:szCs w:val="32"/>
          <w:u w:val="single"/>
        </w:rPr>
        <w:t>古典园林一</w:t>
      </w:r>
      <w:r w:rsidRPr="00E7740A">
        <w:rPr>
          <w:rFonts w:ascii="黑体" w:eastAsia="黑体" w:cs="黑体" w:hint="eastAsia"/>
          <w:spacing w:val="20"/>
          <w:sz w:val="32"/>
          <w:szCs w:val="32"/>
        </w:rPr>
        <w:t>班教学进度表</w:t>
      </w:r>
    </w:p>
    <w:p w:rsidR="00735E27" w:rsidRPr="00E7740A" w:rsidRDefault="00735E27" w:rsidP="00EC4440">
      <w:pPr>
        <w:spacing w:line="500" w:lineRule="exact"/>
        <w:rPr>
          <w:rFonts w:ascii="黑体" w:eastAsia="黑体"/>
          <w:spacing w:val="20"/>
          <w:sz w:val="32"/>
          <w:szCs w:val="32"/>
        </w:rPr>
      </w:pPr>
      <w:r>
        <w:rPr>
          <w:rFonts w:ascii="黑体" w:eastAsia="黑体" w:cs="黑体"/>
          <w:spacing w:val="20"/>
          <w:sz w:val="32"/>
          <w:szCs w:val="32"/>
        </w:rPr>
        <w:t xml:space="preserve">                               2019</w:t>
      </w:r>
      <w:r w:rsidRPr="00E7740A">
        <w:rPr>
          <w:rFonts w:ascii="黑体" w:eastAsia="黑体" w:cs="黑体" w:hint="eastAsia"/>
          <w:spacing w:val="20"/>
          <w:sz w:val="32"/>
          <w:szCs w:val="32"/>
        </w:rPr>
        <w:t>年</w:t>
      </w:r>
      <w:r>
        <w:rPr>
          <w:rFonts w:ascii="黑体" w:eastAsia="黑体" w:cs="黑体"/>
          <w:spacing w:val="20"/>
          <w:sz w:val="32"/>
          <w:szCs w:val="32"/>
        </w:rPr>
        <w:t>9</w:t>
      </w:r>
      <w:r w:rsidRPr="00E7740A">
        <w:rPr>
          <w:rFonts w:ascii="黑体" w:eastAsia="黑体" w:cs="黑体" w:hint="eastAsia"/>
          <w:spacing w:val="20"/>
          <w:sz w:val="32"/>
          <w:szCs w:val="32"/>
        </w:rPr>
        <w:t>月</w:t>
      </w:r>
    </w:p>
    <w:p w:rsidR="00735E27" w:rsidRPr="00C6424A" w:rsidRDefault="00735E27" w:rsidP="00EC4440">
      <w:pPr>
        <w:spacing w:line="240" w:lineRule="exact"/>
        <w:rPr>
          <w:rFonts w:ascii="黑体" w:eastAsia="黑体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735E27">
        <w:trPr>
          <w:jc w:val="center"/>
        </w:trPr>
        <w:tc>
          <w:tcPr>
            <w:tcW w:w="5400" w:type="dxa"/>
          </w:tcPr>
          <w:p w:rsidR="00735E27" w:rsidRPr="00C6424A" w:rsidRDefault="00735E27" w:rsidP="00735E27">
            <w:pPr>
              <w:spacing w:line="500" w:lineRule="exact"/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上课教室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>:</w:t>
            </w:r>
            <w:r w:rsidRPr="00C6424A"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阶梯一室</w:t>
            </w:r>
          </w:p>
        </w:tc>
      </w:tr>
      <w:tr w:rsidR="00735E27">
        <w:trPr>
          <w:trHeight w:val="557"/>
          <w:jc w:val="center"/>
        </w:trPr>
        <w:tc>
          <w:tcPr>
            <w:tcW w:w="5400" w:type="dxa"/>
          </w:tcPr>
          <w:p w:rsidR="00735E27" w:rsidRPr="00C6424A" w:rsidRDefault="00735E27" w:rsidP="00735E27">
            <w:pPr>
              <w:spacing w:line="500" w:lineRule="exact"/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上课时间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 xml:space="preserve">: 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周五上午</w:t>
            </w:r>
          </w:p>
        </w:tc>
      </w:tr>
      <w:tr w:rsidR="00735E27">
        <w:trPr>
          <w:jc w:val="center"/>
        </w:trPr>
        <w:tc>
          <w:tcPr>
            <w:tcW w:w="5400" w:type="dxa"/>
          </w:tcPr>
          <w:p w:rsidR="00735E27" w:rsidRPr="00C6424A" w:rsidRDefault="00735E27" w:rsidP="00735E27">
            <w:pPr>
              <w:spacing w:line="500" w:lineRule="exact"/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任课</w:t>
            </w: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教师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>: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沈亮</w:t>
            </w:r>
          </w:p>
        </w:tc>
      </w:tr>
    </w:tbl>
    <w:p w:rsidR="00735E27" w:rsidRDefault="00735E27" w:rsidP="002049BB"/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816"/>
        <w:gridCol w:w="6949"/>
      </w:tblGrid>
      <w:tr w:rsidR="00735E27" w:rsidRPr="00B71A7D">
        <w:trPr>
          <w:jc w:val="center"/>
        </w:trPr>
        <w:tc>
          <w:tcPr>
            <w:tcW w:w="892" w:type="dxa"/>
            <w:vAlign w:val="center"/>
          </w:tcPr>
          <w:p w:rsidR="00735E27" w:rsidRPr="00C6424A" w:rsidRDefault="00735E27" w:rsidP="00E94C68">
            <w:pPr>
              <w:spacing w:line="5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720" w:type="dxa"/>
            <w:vAlign w:val="center"/>
          </w:tcPr>
          <w:p w:rsidR="00735E27" w:rsidRPr="00C6424A" w:rsidRDefault="00735E27" w:rsidP="00E94C68">
            <w:pPr>
              <w:spacing w:line="5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037" w:type="dxa"/>
            <w:vAlign w:val="center"/>
          </w:tcPr>
          <w:p w:rsidR="00735E27" w:rsidRPr="00C6424A" w:rsidRDefault="00735E27" w:rsidP="00E94C68">
            <w:pPr>
              <w:spacing w:line="52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教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内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容</w:t>
            </w:r>
          </w:p>
        </w:tc>
      </w:tr>
      <w:tr w:rsidR="00735E27" w:rsidRPr="004B072D">
        <w:trPr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D487C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9.20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E94C68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人类文化艺术的瑰宝</w:t>
            </w:r>
            <w:r>
              <w:rPr>
                <w:rFonts w:ascii="楷体_GB2312" w:eastAsia="楷体_GB2312" w:hAnsi="宋体" w:cs="楷体_GB2312"/>
                <w:sz w:val="24"/>
                <w:szCs w:val="24"/>
              </w:rPr>
              <w:t>——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苏州古典园林与苏州古城</w:t>
            </w:r>
          </w:p>
        </w:tc>
      </w:tr>
      <w:tr w:rsidR="00735E27" w:rsidRPr="004B072D">
        <w:trPr>
          <w:trHeight w:val="502"/>
          <w:jc w:val="center"/>
        </w:trPr>
        <w:tc>
          <w:tcPr>
            <w:tcW w:w="892" w:type="dxa"/>
            <w:vAlign w:val="center"/>
          </w:tcPr>
          <w:p w:rsidR="00735E27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9.27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E94C68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人类文化艺术的瑰宝</w:t>
            </w:r>
            <w:r>
              <w:rPr>
                <w:rFonts w:ascii="楷体_GB2312" w:eastAsia="楷体_GB2312" w:hAnsi="宋体" w:cs="楷体_GB2312"/>
                <w:sz w:val="24"/>
                <w:szCs w:val="24"/>
              </w:rPr>
              <w:t>——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苏州古典园林与世界文化遗产</w:t>
            </w:r>
          </w:p>
        </w:tc>
      </w:tr>
      <w:tr w:rsidR="00735E27" w:rsidRPr="004B072D">
        <w:trPr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color w:val="FF0000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color w:val="FF0000"/>
                <w:sz w:val="24"/>
                <w:szCs w:val="24"/>
              </w:rPr>
              <w:t>10.4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E94C68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国庆放假</w:t>
            </w:r>
            <w:bookmarkStart w:id="0" w:name="_GoBack"/>
            <w:bookmarkEnd w:id="0"/>
          </w:p>
        </w:tc>
      </w:tr>
      <w:tr w:rsidR="00735E27" w:rsidRPr="004B072D">
        <w:trPr>
          <w:trHeight w:val="556"/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10.11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C3786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人类文化艺术的瑰宝</w:t>
            </w:r>
            <w:r>
              <w:rPr>
                <w:rFonts w:ascii="楷体_GB2312" w:eastAsia="楷体_GB2312" w:hAnsi="宋体" w:cs="楷体_GB2312"/>
                <w:sz w:val="24"/>
                <w:szCs w:val="24"/>
              </w:rPr>
              <w:t>——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苏州古典园林产生的条件，起源与发展</w:t>
            </w:r>
          </w:p>
        </w:tc>
      </w:tr>
      <w:tr w:rsidR="00735E27" w:rsidRPr="004B072D">
        <w:trPr>
          <w:trHeight w:val="360"/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10.18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735E27">
            <w:pPr>
              <w:spacing w:line="520" w:lineRule="exact"/>
              <w:ind w:firstLineChars="350" w:firstLine="316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人类文化艺术的瑰宝</w:t>
            </w:r>
            <w:r>
              <w:rPr>
                <w:rFonts w:ascii="楷体_GB2312" w:eastAsia="楷体_GB2312" w:hAnsi="宋体" w:cs="楷体_GB2312"/>
                <w:sz w:val="24"/>
                <w:szCs w:val="24"/>
              </w:rPr>
              <w:t>——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如何欣赏苏州古典园林</w:t>
            </w:r>
          </w:p>
        </w:tc>
      </w:tr>
      <w:tr w:rsidR="00735E27" w:rsidRPr="004B072D">
        <w:trPr>
          <w:trHeight w:val="360"/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10.25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735E27">
            <w:pPr>
              <w:spacing w:line="520" w:lineRule="exact"/>
              <w:ind w:firstLineChars="800" w:firstLine="316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苏州园林的建筑艺术</w:t>
            </w:r>
          </w:p>
        </w:tc>
      </w:tr>
      <w:tr w:rsidR="00735E27" w:rsidRPr="004B072D">
        <w:trPr>
          <w:trHeight w:val="210"/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1/11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735E27">
            <w:pPr>
              <w:spacing w:line="520" w:lineRule="exact"/>
              <w:ind w:firstLineChars="800" w:firstLine="316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苏州园林的建筑艺术</w:t>
            </w:r>
          </w:p>
        </w:tc>
      </w:tr>
      <w:tr w:rsidR="00735E27" w:rsidRPr="004B072D">
        <w:trPr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11.8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735E27">
            <w:pPr>
              <w:spacing w:line="520" w:lineRule="exact"/>
              <w:ind w:firstLineChars="800" w:firstLine="316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苏州园林的建筑艺术</w:t>
            </w:r>
          </w:p>
        </w:tc>
      </w:tr>
      <w:tr w:rsidR="00735E27" w:rsidRPr="004B072D">
        <w:trPr>
          <w:trHeight w:val="465"/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/>
                <w:sz w:val="24"/>
                <w:szCs w:val="24"/>
                <w:shd w:val="pct15" w:color="auto" w:fill="FFFFFF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11.15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735E27">
            <w:pPr>
              <w:spacing w:line="520" w:lineRule="exact"/>
              <w:ind w:firstLineChars="800" w:firstLine="316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苏州园林的叠山艺术</w:t>
            </w:r>
          </w:p>
        </w:tc>
      </w:tr>
      <w:tr w:rsidR="00735E27" w:rsidRPr="004B072D">
        <w:trPr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11.22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735E27">
            <w:pPr>
              <w:spacing w:line="520" w:lineRule="exact"/>
              <w:ind w:firstLineChars="800" w:firstLine="316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苏州园林的叠山艺术</w:t>
            </w:r>
          </w:p>
        </w:tc>
      </w:tr>
      <w:tr w:rsidR="00735E27" w:rsidRPr="004B072D">
        <w:trPr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11.29</w:t>
            </w:r>
          </w:p>
        </w:tc>
        <w:tc>
          <w:tcPr>
            <w:tcW w:w="7037" w:type="dxa"/>
            <w:vAlign w:val="center"/>
          </w:tcPr>
          <w:p w:rsidR="00735E27" w:rsidRPr="00A0209F" w:rsidRDefault="00735E27" w:rsidP="00735E27">
            <w:pPr>
              <w:spacing w:line="520" w:lineRule="exact"/>
              <w:ind w:firstLineChars="8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苏州园林的理水艺术</w:t>
            </w:r>
          </w:p>
        </w:tc>
      </w:tr>
      <w:tr w:rsidR="00735E27" w:rsidRPr="004B072D">
        <w:trPr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12.6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9872CD">
            <w:pPr>
              <w:spacing w:line="52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sz w:val="24"/>
                <w:szCs w:val="24"/>
              </w:rPr>
              <w:t xml:space="preserve">               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苏州园林的植物花卉艺术</w:t>
            </w:r>
          </w:p>
        </w:tc>
      </w:tr>
      <w:tr w:rsidR="00735E27" w:rsidRPr="004B072D">
        <w:trPr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12.13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735E27">
            <w:pPr>
              <w:spacing w:line="520" w:lineRule="exact"/>
              <w:ind w:firstLineChars="800" w:firstLine="316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苏州园林的植物花卉艺术</w:t>
            </w:r>
          </w:p>
        </w:tc>
      </w:tr>
      <w:tr w:rsidR="00735E27" w:rsidRPr="004B072D">
        <w:trPr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12.20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735E27">
            <w:pPr>
              <w:spacing w:line="520" w:lineRule="exact"/>
              <w:ind w:firstLineChars="800" w:firstLine="316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苏州园林的陈设艺术</w:t>
            </w:r>
          </w:p>
        </w:tc>
      </w:tr>
      <w:tr w:rsidR="00735E27" w:rsidRPr="004B072D">
        <w:trPr>
          <w:jc w:val="center"/>
        </w:trPr>
        <w:tc>
          <w:tcPr>
            <w:tcW w:w="892" w:type="dxa"/>
            <w:vAlign w:val="center"/>
          </w:tcPr>
          <w:p w:rsidR="00735E27" w:rsidRPr="00BD487C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12.27</w:t>
            </w:r>
          </w:p>
        </w:tc>
        <w:tc>
          <w:tcPr>
            <w:tcW w:w="7037" w:type="dxa"/>
            <w:vAlign w:val="center"/>
          </w:tcPr>
          <w:p w:rsidR="00735E27" w:rsidRPr="003028A7" w:rsidRDefault="00735E27" w:rsidP="00735E27">
            <w:pPr>
              <w:spacing w:line="520" w:lineRule="exact"/>
              <w:ind w:firstLineChars="800" w:firstLine="316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苏州园林的陈设艺术</w:t>
            </w:r>
          </w:p>
        </w:tc>
      </w:tr>
      <w:tr w:rsidR="00735E27" w:rsidRPr="004B072D">
        <w:trPr>
          <w:jc w:val="center"/>
        </w:trPr>
        <w:tc>
          <w:tcPr>
            <w:tcW w:w="892" w:type="dxa"/>
            <w:vAlign w:val="center"/>
          </w:tcPr>
          <w:p w:rsidR="00735E27" w:rsidRDefault="00735E27" w:rsidP="00E94C6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735E27" w:rsidRPr="00855B43" w:rsidRDefault="00735E27" w:rsidP="009F232A">
            <w:pPr>
              <w:spacing w:line="48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 w:rsidRPr="00855B43">
              <w:rPr>
                <w:rFonts w:ascii="楷体_GB2312" w:eastAsia="楷体_GB2312" w:cs="楷体_GB2312"/>
                <w:sz w:val="24"/>
                <w:szCs w:val="24"/>
              </w:rPr>
              <w:t>1.3</w:t>
            </w:r>
          </w:p>
        </w:tc>
        <w:tc>
          <w:tcPr>
            <w:tcW w:w="7037" w:type="dxa"/>
            <w:vAlign w:val="center"/>
          </w:tcPr>
          <w:p w:rsidR="00735E27" w:rsidRPr="00EC4440" w:rsidRDefault="00735E27" w:rsidP="00735E27">
            <w:pPr>
              <w:spacing w:line="520" w:lineRule="exact"/>
              <w:ind w:firstLineChars="800" w:firstLine="31680"/>
              <w:rPr>
                <w:rFonts w:ascii="楷体_GB2312" w:eastAsia="楷体_GB2312" w:hAnsi="宋体-方正超大字符集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苏州园林的书法艺术</w:t>
            </w:r>
          </w:p>
        </w:tc>
      </w:tr>
    </w:tbl>
    <w:p w:rsidR="00735E27" w:rsidRPr="00EC4440" w:rsidRDefault="00735E27" w:rsidP="00EC4440">
      <w:pPr>
        <w:spacing w:line="540" w:lineRule="exact"/>
      </w:pPr>
      <w:r>
        <w:rPr>
          <w:rFonts w:cs="宋体" w:hint="eastAsia"/>
        </w:rPr>
        <w:t>注：实际上课内容和进度会根据具体情况灵活调整，仅作参考。</w:t>
      </w:r>
    </w:p>
    <w:p w:rsidR="00735E27" w:rsidRDefault="00735E27" w:rsidP="00EC4440">
      <w:pPr>
        <w:spacing w:line="540" w:lineRule="exact"/>
      </w:pPr>
      <w:r>
        <w:t xml:space="preserve">            </w:t>
      </w:r>
    </w:p>
    <w:sectPr w:rsidR="00735E27" w:rsidSect="005E2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9BB"/>
    <w:rsid w:val="001D13A3"/>
    <w:rsid w:val="002049BB"/>
    <w:rsid w:val="003028A7"/>
    <w:rsid w:val="00407310"/>
    <w:rsid w:val="004B072D"/>
    <w:rsid w:val="005E2E8F"/>
    <w:rsid w:val="00675685"/>
    <w:rsid w:val="00735E27"/>
    <w:rsid w:val="007B430C"/>
    <w:rsid w:val="00804EA5"/>
    <w:rsid w:val="008543CE"/>
    <w:rsid w:val="00855B43"/>
    <w:rsid w:val="00907A70"/>
    <w:rsid w:val="009872CD"/>
    <w:rsid w:val="009F232A"/>
    <w:rsid w:val="00A0209F"/>
    <w:rsid w:val="00A238A5"/>
    <w:rsid w:val="00AA2712"/>
    <w:rsid w:val="00AF30A4"/>
    <w:rsid w:val="00B71A7D"/>
    <w:rsid w:val="00B82C45"/>
    <w:rsid w:val="00B96FD7"/>
    <w:rsid w:val="00BA390C"/>
    <w:rsid w:val="00BD487C"/>
    <w:rsid w:val="00C37861"/>
    <w:rsid w:val="00C4510E"/>
    <w:rsid w:val="00C6424A"/>
    <w:rsid w:val="00E7740A"/>
    <w:rsid w:val="00E94C68"/>
    <w:rsid w:val="00EC4440"/>
    <w:rsid w:val="00EC798F"/>
    <w:rsid w:val="00F3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B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390C"/>
    <w:pPr>
      <w:widowControl w:val="0"/>
      <w:jc w:val="both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456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苏州市老年大学 苏州古典园林一班教学进度表</dc:title>
  <dc:subject/>
  <dc:creator>Sky123.Org</dc:creator>
  <cp:keywords/>
  <dc:description/>
  <cp:lastModifiedBy>微软用户</cp:lastModifiedBy>
  <cp:revision>2</cp:revision>
  <dcterms:created xsi:type="dcterms:W3CDTF">2019-05-13T05:45:00Z</dcterms:created>
  <dcterms:modified xsi:type="dcterms:W3CDTF">2019-05-13T05:45:00Z</dcterms:modified>
</cp:coreProperties>
</file>