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51" w:rsidRPr="00877CF6" w:rsidRDefault="00B47D5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B47D51" w:rsidRDefault="00B47D5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eastAsia="Times New Roman" w:hAnsi="Times New Roman" w:cs="Times New Roman"/>
        </w:rPr>
      </w:pPr>
    </w:p>
    <w:p w:rsidR="00B47D51" w:rsidRDefault="00B47D51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t xml:space="preserve"> 2016</w:t>
      </w:r>
      <w:r>
        <w:rPr>
          <w:rFonts w:ascii="Arial Unicode MS" w:hAnsi="Arial Unicode MS" w:cs="Arial Unicode MS" w:hint="eastAsia"/>
        </w:rPr>
        <w:t>年</w:t>
      </w:r>
      <w:r>
        <w:t>4</w:t>
      </w:r>
      <w:r>
        <w:rPr>
          <w:rFonts w:ascii="Arial Unicode MS" w:hAnsi="Arial Unicode MS" w:cs="Arial Unicode MS" w:hint="eastAsia"/>
        </w:rPr>
        <w:t>月</w:t>
      </w:r>
      <w:r>
        <w:t>16</w:t>
      </w:r>
      <w:r>
        <w:rPr>
          <w:rFonts w:ascii="Arial Unicode MS" w:hAnsi="Arial Unicode MS" w:cs="Arial Unicode MS" w:hint="eastAsia"/>
        </w:rPr>
        <w:t>日《国学讲堂》由我会理事丁云衍（原苏高中副校长退休）主讲</w:t>
      </w:r>
      <w:r>
        <w:t>“</w:t>
      </w:r>
      <w:r>
        <w:rPr>
          <w:rFonts w:ascii="Arial Unicode MS" w:hAnsi="Arial Unicode MS" w:cs="Arial Unicode MS" w:hint="eastAsia"/>
        </w:rPr>
        <w:t>物华天宝风云道山</w:t>
      </w:r>
      <w:r>
        <w:rPr>
          <w:lang w:val="en-US"/>
        </w:rPr>
        <w:t>---</w:t>
      </w:r>
      <w:r>
        <w:rPr>
          <w:rFonts w:ascii="Arial Unicode MS" w:hAnsi="Arial Unicode MS" w:cs="Arial Unicode MS" w:hint="eastAsia"/>
        </w:rPr>
        <w:t>江</w:t>
      </w:r>
      <w:r>
        <w:rPr>
          <w:noProof/>
          <w:lang w:val="en-US"/>
        </w:rPr>
        <w:pict>
          <v:group id="officeArt object" o:spid="_x0000_s1026" style="position:absolute;left:0;text-align:left;margin-left:71pt;margin-top:192pt;width:453pt;height:306.15pt;z-index:251658240;mso-wrap-distance-left:12pt;mso-wrap-distance-top:12pt;mso-wrap-distance-right:12pt;mso-wrap-distance-bottom:12pt;mso-position-horizontal-relative:page;mso-position-vertical-relative:page" coordsize="57531,388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6FB1BAC4-B13C-4D2A-B7C5-C9175A44062A-L0-001.jpeg" o:spid="_x0000_s1027" type="#_x0000_t75" style="position:absolute;left:508;top:508;width:56515;height:37866;visibility:visible">
              <v:imagedata r:id="rId6" o:title="" croptop="16315f" cropbottom="16315f"/>
              <v:path arrowok="t"/>
            </v:shape>
            <v:shape id="图片 1073741825" o:spid="_x0000_s1028" type="#_x0000_t75" style="position:absolute;width:57531;height:38882;visibility:visible">
              <v:imagedata r:id="rId7" o:title=""/>
              <v:path arrowok="t"/>
              <o:lock v:ext="edit" aspectratio="f"/>
            </v:shape>
            <w10:wrap type="topAndBottom" anchorx="page" anchory="page"/>
          </v:group>
        </w:pict>
      </w:r>
      <w:bookmarkStart w:id="0" w:name="_GoBack"/>
      <w:bookmarkEnd w:id="0"/>
      <w:r>
        <w:rPr>
          <w:rFonts w:ascii="Arial Unicode MS" w:hAnsi="Arial Unicode MS" w:cs="Arial Unicode MS" w:hint="eastAsia"/>
        </w:rPr>
        <w:t>苏省苏州中学校史概述与儒学传播</w:t>
      </w:r>
      <w:r>
        <w:t>”</w:t>
      </w:r>
    </w:p>
    <w:p w:rsidR="00B47D51" w:rsidRDefault="00B47D51">
      <w:pPr>
        <w:pStyle w:val="a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Sed et lacus quis enim mattis nonummy</w:t>
      </w:r>
    </w:p>
    <w:p w:rsidR="00B47D51" w:rsidRDefault="00B47D5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eastAsia="Arial Unicode MS"/>
          <w:lang w:val="zh-CN"/>
        </w:rPr>
        <w:t>2016</w:t>
      </w:r>
      <w:r>
        <w:rPr>
          <w:rFonts w:ascii="Arial Unicode MS" w:eastAsia="Arial Unicode MS" w:hAnsi="Arial Unicode MS" w:cs="Arial Unicode MS" w:hint="eastAsia"/>
          <w:lang w:val="zh-CN"/>
        </w:rPr>
        <w:t>年国学讲堂</w:t>
      </w:r>
    </w:p>
    <w:p w:rsidR="00B47D51" w:rsidRDefault="00B47D5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Arial Unicode MS" w:eastAsia="Arial Unicode MS" w:hAnsi="Arial Unicode MS" w:cs="Arial Unicode MS" w:hint="eastAsia"/>
          <w:lang w:val="zh-CN"/>
        </w:rPr>
        <w:t>苏州市儒学研究会于</w:t>
      </w:r>
      <w:r>
        <w:rPr>
          <w:rFonts w:eastAsia="Arial Unicode MS"/>
        </w:rPr>
        <w:t>5</w:t>
      </w:r>
      <w:r>
        <w:rPr>
          <w:rFonts w:ascii="Arial Unicode MS" w:eastAsia="Arial Unicode MS" w:hAnsi="Arial Unicode MS" w:cs="Arial Unicode MS" w:hint="eastAsia"/>
        </w:rPr>
        <w:t>月</w:t>
      </w:r>
      <w:r>
        <w:rPr>
          <w:rFonts w:eastAsia="Arial Unicode MS"/>
        </w:rPr>
        <w:t>14</w:t>
      </w:r>
      <w:r>
        <w:rPr>
          <w:rFonts w:ascii="Arial Unicode MS" w:eastAsia="Arial Unicode MS" w:hAnsi="Arial Unicode MS" w:cs="Arial Unicode MS" w:hint="eastAsia"/>
          <w:lang w:val="zh-CN"/>
        </w:rPr>
        <w:t>日在市老年大学《国学讲堂》请马洪德老师主讲</w:t>
      </w:r>
      <w:r>
        <w:rPr>
          <w:rFonts w:eastAsia="Arial Unicode MS"/>
        </w:rPr>
        <w:t>“</w:t>
      </w:r>
      <w:r>
        <w:rPr>
          <w:rFonts w:ascii="Arial Unicode MS" w:eastAsia="Arial Unicode MS" w:hAnsi="Arial Unicode MS" w:cs="Arial Unicode MS" w:hint="eastAsia"/>
          <w:lang w:val="zh-TW"/>
        </w:rPr>
        <w:t>南方夫子一言子</w:t>
      </w:r>
      <w:r>
        <w:rPr>
          <w:rFonts w:eastAsia="Arial Unicode MS"/>
        </w:rPr>
        <w:t>”</w:t>
      </w:r>
      <w:r>
        <w:rPr>
          <w:rFonts w:ascii="Arial Unicode MS" w:eastAsia="Arial Unicode MS" w:hAnsi="Arial Unicode MS" w:cs="Arial Unicode MS" w:hint="eastAsia"/>
          <w:lang w:val="zh-CN"/>
        </w:rPr>
        <w:t>武城的</w:t>
      </w:r>
      <w:r>
        <w:rPr>
          <w:rFonts w:eastAsia="Arial Unicode MS"/>
        </w:rPr>
        <w:t>“</w:t>
      </w:r>
      <w:r>
        <w:rPr>
          <w:rFonts w:ascii="Arial Unicode MS" w:eastAsia="Arial Unicode MS" w:hAnsi="Arial Unicode MS" w:cs="Arial Unicode MS" w:hint="eastAsia"/>
          <w:lang w:val="ja-JP" w:eastAsia="ja-JP"/>
        </w:rPr>
        <w:t>弦歌</w:t>
      </w:r>
      <w:r>
        <w:rPr>
          <w:rFonts w:eastAsia="Arial Unicode MS"/>
        </w:rPr>
        <w:t>”</w:t>
      </w:r>
      <w:r>
        <w:rPr>
          <w:rFonts w:ascii="Arial Unicode MS" w:eastAsia="Arial Unicode MS" w:hAnsi="Arial Unicode MS" w:cs="Arial Unicode MS" w:hint="eastAsia"/>
          <w:lang w:val="zh-CN"/>
        </w:rPr>
        <w:t>之治与儒学的</w:t>
      </w:r>
      <w:r>
        <w:rPr>
          <w:rFonts w:eastAsia="Arial Unicode MS"/>
        </w:rPr>
        <w:t>“</w:t>
      </w:r>
      <w:r>
        <w:rPr>
          <w:rFonts w:ascii="Arial Unicode MS" w:eastAsia="Arial Unicode MS" w:hAnsi="Arial Unicode MS" w:cs="Arial Unicode MS" w:hint="eastAsia"/>
          <w:lang w:val="zh-CN"/>
        </w:rPr>
        <w:t>学道爱人</w:t>
      </w:r>
      <w:r>
        <w:rPr>
          <w:rFonts w:eastAsia="Arial Unicode MS"/>
        </w:rPr>
        <w:t>”</w:t>
      </w:r>
    </w:p>
    <w:p w:rsidR="00B47D51" w:rsidRDefault="00B47D5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</w:rPr>
        <w:pict>
          <v:group id="_x0000_s1029" style="position:absolute;margin-left:0;margin-top:-1pt;width:283.85pt;height:192.3pt;z-index:251659264;mso-wrap-distance-left:16pt;mso-wrap-distance-top:16pt;mso-wrap-distance-right:16pt;mso-wrap-distance-bottom:16pt;mso-position-horizontal:center;mso-position-vertical-relative:line" coordsize="36045,24424" o:allowoverlap="f">
            <v:shape id="252B8F2F-34F2-4876-9808-5822E3BE4353-L0-001.jpeg" o:spid="_x0000_s1030" type="#_x0000_t75" style="position:absolute;left:508;top:508;width:35029;height:23408;visibility:visible">
              <v:imagedata r:id="rId8" o:title="" croptop="20451f" cropbottom="20451f"/>
              <v:path arrowok="t"/>
            </v:shape>
            <v:shape id="图片 1073741828" o:spid="_x0000_s1031" type="#_x0000_t75" style="position:absolute;width:36045;height:24424;visibility:visible">
              <v:imagedata r:id="rId9" o:title=""/>
              <v:path arrowok="t"/>
              <o:lock v:ext="edit" aspectratio="f"/>
            </v:shape>
            <w10:wrap type="topAndBottom"/>
          </v:group>
        </w:pict>
      </w:r>
      <w:r>
        <w:rPr>
          <w:rFonts w:ascii="Arial Unicode MS" w:eastAsia="Arial Unicode MS" w:hAnsi="Arial Unicode MS" w:cs="Arial Unicode MS" w:hint="eastAsia"/>
          <w:lang w:val="zh-CN"/>
        </w:rPr>
        <w:t>苏州市儒学研究会于</w:t>
      </w:r>
      <w:r>
        <w:rPr>
          <w:rFonts w:eastAsia="Arial Unicode MS"/>
        </w:rPr>
        <w:t>5</w:t>
      </w:r>
      <w:r>
        <w:rPr>
          <w:rFonts w:ascii="Arial Unicode MS" w:eastAsia="Arial Unicode MS" w:hAnsi="Arial Unicode MS" w:cs="Arial Unicode MS" w:hint="eastAsia"/>
        </w:rPr>
        <w:t>月</w:t>
      </w:r>
      <w:r>
        <w:rPr>
          <w:rFonts w:eastAsia="Arial Unicode MS"/>
        </w:rPr>
        <w:t>14</w:t>
      </w:r>
      <w:r>
        <w:rPr>
          <w:rFonts w:ascii="Arial Unicode MS" w:eastAsia="Arial Unicode MS" w:hAnsi="Arial Unicode MS" w:cs="Arial Unicode MS" w:hint="eastAsia"/>
          <w:lang w:val="zh-CN"/>
        </w:rPr>
        <w:t>日在市老年大学《国学讲堂》请马洪德老师主讲</w:t>
      </w:r>
      <w:r>
        <w:rPr>
          <w:rFonts w:eastAsia="Arial Unicode MS"/>
        </w:rPr>
        <w:t>“</w:t>
      </w:r>
      <w:r>
        <w:rPr>
          <w:rFonts w:ascii="Arial Unicode MS" w:eastAsia="Arial Unicode MS" w:hAnsi="Arial Unicode MS" w:cs="Arial Unicode MS" w:hint="eastAsia"/>
          <w:lang w:val="zh-TW"/>
        </w:rPr>
        <w:t>南方夫子一言子</w:t>
      </w:r>
      <w:r>
        <w:rPr>
          <w:rFonts w:eastAsia="Arial Unicode MS"/>
        </w:rPr>
        <w:t>”</w:t>
      </w:r>
      <w:r>
        <w:rPr>
          <w:rFonts w:ascii="Arial Unicode MS" w:eastAsia="Arial Unicode MS" w:hAnsi="Arial Unicode MS" w:cs="Arial Unicode MS" w:hint="eastAsia"/>
          <w:lang w:val="zh-CN"/>
        </w:rPr>
        <w:t>武城的</w:t>
      </w:r>
      <w:r>
        <w:rPr>
          <w:rFonts w:eastAsia="Arial Unicode MS"/>
        </w:rPr>
        <w:t>“</w:t>
      </w:r>
      <w:r>
        <w:rPr>
          <w:rFonts w:ascii="Arial Unicode MS" w:eastAsia="Arial Unicode MS" w:hAnsi="Arial Unicode MS" w:cs="Arial Unicode MS" w:hint="eastAsia"/>
          <w:lang w:val="ja-JP" w:eastAsia="ja-JP"/>
        </w:rPr>
        <w:t>弦歌</w:t>
      </w:r>
      <w:r>
        <w:rPr>
          <w:rFonts w:eastAsia="Arial Unicode MS"/>
        </w:rPr>
        <w:t>”</w:t>
      </w:r>
      <w:r>
        <w:rPr>
          <w:rFonts w:ascii="Arial Unicode MS" w:eastAsia="Arial Unicode MS" w:hAnsi="Arial Unicode MS" w:cs="Arial Unicode MS" w:hint="eastAsia"/>
          <w:lang w:val="zh-CN"/>
        </w:rPr>
        <w:t>之治与儒学的</w:t>
      </w:r>
      <w:r>
        <w:rPr>
          <w:rFonts w:eastAsia="Arial Unicode MS"/>
        </w:rPr>
        <w:t>“</w:t>
      </w:r>
      <w:r>
        <w:rPr>
          <w:rFonts w:ascii="Arial Unicode MS" w:eastAsia="Arial Unicode MS" w:hAnsi="Arial Unicode MS" w:cs="Arial Unicode MS" w:hint="eastAsia"/>
          <w:lang w:val="zh-CN"/>
        </w:rPr>
        <w:t>学道爱人</w:t>
      </w:r>
      <w:r>
        <w:rPr>
          <w:rFonts w:eastAsia="Arial Unicode MS"/>
        </w:rPr>
        <w:t>”</w:t>
      </w:r>
      <w:r>
        <w:rPr>
          <w:rFonts w:ascii="Arial Unicode MS" w:eastAsia="Arial Unicode MS" w:hAnsi="Arial Unicode MS" w:cs="Arial Unicode MS" w:hint="eastAsia"/>
          <w:lang w:val="zh-CN"/>
        </w:rPr>
        <w:t>。</w:t>
      </w:r>
    </w:p>
    <w:sectPr w:rsidR="00B47D51" w:rsidSect="000937E1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51" w:rsidRDefault="00B47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B47D51" w:rsidRDefault="00B47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skervil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51" w:rsidRDefault="00B47D51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10"/>
      </w:tabs>
      <w:rPr>
        <w:rFonts w:cs="Times New Roman"/>
      </w:rPr>
    </w:pPr>
    <w:r>
      <w:rPr>
        <w:rFonts w:hint="eastAsia"/>
      </w:rPr>
      <w:t>儒学研究会报道</w:t>
    </w:r>
    <w:r>
      <w:rPr>
        <w:rFonts w:cs="Times New Roman"/>
      </w:rPr>
      <w:tab/>
    </w:r>
    <w:r>
      <w:rPr>
        <w:rFonts w:cs="Times New Roman"/>
      </w:rPr>
      <w:tab/>
    </w:r>
    <w:fldSimple w:instr=" PAGE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51" w:rsidRDefault="00B47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B47D51" w:rsidRDefault="00B47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51" w:rsidRDefault="00B47D5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545"/>
    <w:rsid w:val="000937E1"/>
    <w:rsid w:val="006D3545"/>
    <w:rsid w:val="00800BFC"/>
    <w:rsid w:val="00877CF6"/>
    <w:rsid w:val="00B47D51"/>
    <w:rsid w:val="00BF44B0"/>
    <w:rsid w:val="00CE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37E1"/>
    <w:rPr>
      <w:u w:val="single"/>
    </w:rPr>
  </w:style>
  <w:style w:type="table" w:customStyle="1" w:styleId="TableNormal1">
    <w:name w:val="Table Normal1"/>
    <w:uiPriority w:val="99"/>
    <w:rsid w:val="000937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頁首與頁尾"/>
    <w:uiPriority w:val="99"/>
    <w:rsid w:val="000937E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Arial Unicode MS" w:eastAsia="Arial Unicode MS" w:hAnsi="Arial Unicode MS" w:cs="Arial Unicode MS"/>
      <w:caps/>
      <w:color w:val="000000"/>
      <w:kern w:val="0"/>
      <w:sz w:val="20"/>
      <w:szCs w:val="20"/>
      <w:lang w:val="zh-CN"/>
    </w:rPr>
  </w:style>
  <w:style w:type="paragraph" w:customStyle="1" w:styleId="a0">
    <w:name w:val="內文"/>
    <w:uiPriority w:val="99"/>
    <w:rsid w:val="000937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</w:pPr>
    <w:rPr>
      <w:rFonts w:ascii="Baskerville" w:hAnsi="Baskerville" w:cs="Baskerville"/>
      <w:color w:val="222222"/>
      <w:kern w:val="0"/>
      <w:sz w:val="28"/>
      <w:szCs w:val="28"/>
    </w:rPr>
  </w:style>
  <w:style w:type="paragraph" w:customStyle="1" w:styleId="a1">
    <w:name w:val="大標題"/>
    <w:next w:val="2"/>
    <w:uiPriority w:val="99"/>
    <w:rsid w:val="000937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/>
      <w:jc w:val="center"/>
      <w:outlineLvl w:val="0"/>
    </w:pPr>
    <w:rPr>
      <w:rFonts w:ascii="Baskerville SemiBold" w:eastAsia="Arial Unicode MS" w:hAnsi="Baskerville SemiBold" w:cs="Baskerville SemiBold"/>
      <w:color w:val="4B7196"/>
      <w:spacing w:val="6"/>
      <w:kern w:val="0"/>
      <w:sz w:val="64"/>
      <w:szCs w:val="64"/>
      <w:lang w:val="zh-CN"/>
    </w:rPr>
  </w:style>
  <w:style w:type="paragraph" w:customStyle="1" w:styleId="2">
    <w:name w:val="內文 2"/>
    <w:uiPriority w:val="99"/>
    <w:rsid w:val="000937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80" w:line="288" w:lineRule="auto"/>
    </w:pPr>
    <w:rPr>
      <w:rFonts w:ascii="Baskerville" w:eastAsia="Arial Unicode MS" w:hAnsi="Baskerville" w:cs="Baskerville"/>
      <w:color w:val="434343"/>
      <w:kern w:val="0"/>
      <w:sz w:val="24"/>
      <w:szCs w:val="24"/>
      <w:lang w:val="zh-CN"/>
    </w:rPr>
  </w:style>
  <w:style w:type="paragraph" w:customStyle="1" w:styleId="a2">
    <w:name w:val="子標題"/>
    <w:next w:val="2"/>
    <w:uiPriority w:val="99"/>
    <w:rsid w:val="000937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/>
      <w:jc w:val="center"/>
      <w:outlineLvl w:val="1"/>
    </w:pPr>
    <w:rPr>
      <w:rFonts w:ascii="Baskerville" w:eastAsia="Arial Unicode MS" w:hAnsi="Baskerville" w:cs="Baskerville"/>
      <w:i/>
      <w:iCs/>
      <w:color w:val="5B422A"/>
      <w:kern w:val="0"/>
      <w:sz w:val="40"/>
      <w:szCs w:val="40"/>
      <w:lang w:val="fr-FR"/>
    </w:rPr>
  </w:style>
  <w:style w:type="paragraph" w:customStyle="1" w:styleId="a3">
    <w:name w:val="標題"/>
    <w:next w:val="2"/>
    <w:uiPriority w:val="99"/>
    <w:rsid w:val="000937E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/>
      <w:jc w:val="center"/>
      <w:outlineLvl w:val="0"/>
    </w:pPr>
    <w:rPr>
      <w:rFonts w:ascii="Baskerville" w:hAnsi="Baskerville" w:cs="Baskerville"/>
      <w:color w:val="5A5754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</Words>
  <Characters>211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rainy</dc:creator>
  <cp:keywords/>
  <dc:description/>
  <cp:lastModifiedBy>rainy</cp:lastModifiedBy>
  <cp:revision>4</cp:revision>
  <dcterms:created xsi:type="dcterms:W3CDTF">2017-04-16T23:45:00Z</dcterms:created>
  <dcterms:modified xsi:type="dcterms:W3CDTF">2017-06-29T03:23:00Z</dcterms:modified>
</cp:coreProperties>
</file>