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內文 2"/>
        <w:bidi w:val="0"/>
      </w:pPr>
      <w:r>
        <mc:AlternateContent>
          <mc:Choice Requires="wps">
            <w:drawing>
              <wp:anchor distT="152400" distB="152400" distL="152400" distR="152400" simplePos="0" relativeHeight="251656192" behindDoc="1" locked="0" layoutInCell="1" allowOverlap="1">
                <wp:simplePos x="0" y="0"/>
                <wp:positionH relativeFrom="page">
                  <wp:posOffset>252000</wp:posOffset>
                </wp:positionH>
                <wp:positionV relativeFrom="page">
                  <wp:posOffset>252000</wp:posOffset>
                </wp:positionV>
                <wp:extent cx="7056001" cy="101880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1" cy="1018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hueOff val="-567443"/>
                            <a:satOff val="-4473"/>
                            <a:lumOff val="16999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9.8pt;margin-top:19.8pt;width:555.6pt;height:802.2pt;z-index:-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C3DFE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508000" distB="508000" distL="508000" distR="508000" simplePos="0" relativeHeight="251659264" behindDoc="0" locked="0" layoutInCell="1" allowOverlap="1">
                <wp:simplePos x="0" y="0"/>
                <wp:positionH relativeFrom="page">
                  <wp:posOffset>539999</wp:posOffset>
                </wp:positionH>
                <wp:positionV relativeFrom="page">
                  <wp:posOffset>606949</wp:posOffset>
                </wp:positionV>
                <wp:extent cx="6578600" cy="977900"/>
                <wp:effectExtent l="0" t="0" r="0" b="0"/>
                <wp:wrapTopAndBottom distT="508000" distB="5080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977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大標題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竹书老子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42.5pt;margin-top:47.8pt;width:518.0pt;height:77.0pt;z-index:251659264;mso-position-horizontal:absolute;mso-position-horizontal-relative:page;mso-position-vertical:absolute;mso-position-vertical-relative:page;mso-wrap-distance-left:40.0pt;mso-wrap-distance-top:40.0pt;mso-wrap-distance-right:40.0pt;mso-wrap-distance-bottom:4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大標題"/>
                        <w:bidi w:val="0"/>
                      </w:pPr>
                      <w:r>
                        <w:rPr>
                          <w:rtl w:val="0"/>
                        </w:rPr>
                        <w:t>竹书老子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251999</wp:posOffset>
                </wp:positionH>
                <wp:positionV relativeFrom="page">
                  <wp:posOffset>2411999</wp:posOffset>
                </wp:positionV>
                <wp:extent cx="1706401" cy="1"/>
                <wp:effectExtent l="0" t="0" r="0" b="0"/>
                <wp:wrapThrough wrapText="bothSides" distL="152400" distR="152400">
                  <wp:wrapPolygon edited="1">
                    <wp:start x="0" y="0"/>
                    <wp:lineTo x="21602" y="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06401" cy="1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FFFFFF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9.8pt;margin-top:189.9pt;width:134.4pt;height:0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FFFFFF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>
        <w:drawing>
          <wp:anchor distT="317500" distB="317500" distL="317500" distR="317500" simplePos="0" relativeHeight="251661312" behindDoc="0" locked="0" layoutInCell="1" allowOverlap="1">
            <wp:simplePos x="0" y="0"/>
            <wp:positionH relativeFrom="page">
              <wp:posOffset>2286000</wp:posOffset>
            </wp:positionH>
            <wp:positionV relativeFrom="page">
              <wp:posOffset>6084000</wp:posOffset>
            </wp:positionV>
            <wp:extent cx="2736001" cy="1944001"/>
            <wp:effectExtent l="0" t="0" r="0" b="0"/>
            <wp:wrapThrough wrapText="largest" distL="317500" distR="317500">
              <wp:wrapPolygon edited="1">
                <wp:start x="0" y="0"/>
                <wp:lineTo x="0" y="21599"/>
                <wp:lineTo x="21600" y="21599"/>
                <wp:lineTo x="21600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8B7A7C6-BFA9-462F-993F-4E94327F4B1D-L0-00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23355" r="0" b="23355"/>
                    <a:stretch>
                      <a:fillRect/>
                    </a:stretch>
                  </pic:blipFill>
                  <pic:spPr>
                    <a:xfrm>
                      <a:off x="0" y="0"/>
                      <a:ext cx="2736001" cy="1944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90500" distB="190500" distL="190500" distR="190500" simplePos="0" relativeHeight="251662336" behindDoc="0" locked="0" layoutInCell="1" allowOverlap="1">
            <wp:simplePos x="0" y="0"/>
            <wp:positionH relativeFrom="page">
              <wp:posOffset>2286000</wp:posOffset>
            </wp:positionH>
            <wp:positionV relativeFrom="page">
              <wp:posOffset>2415600</wp:posOffset>
            </wp:positionV>
            <wp:extent cx="4838905" cy="3429000"/>
            <wp:effectExtent l="0" t="0" r="0" b="0"/>
            <wp:wrapThrough wrapText="largest" distL="190500" distR="19050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FF055144-A071-43A3-AA9B-1A7F27BCD084-L0-00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0" t="23426" r="0" b="23426"/>
                    <a:stretch>
                      <a:fillRect/>
                    </a:stretch>
                  </pic:blipFill>
                  <pic:spPr>
                    <a:xfrm>
                      <a:off x="0" y="0"/>
                      <a:ext cx="4838905" cy="3429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317500" distB="317500" distL="317500" distR="317500" simplePos="0" relativeHeight="251663360" behindDoc="0" locked="0" layoutInCell="1" allowOverlap="1">
            <wp:simplePos x="0" y="0"/>
            <wp:positionH relativeFrom="page">
              <wp:posOffset>5254228</wp:posOffset>
            </wp:positionH>
            <wp:positionV relativeFrom="page">
              <wp:posOffset>6084450</wp:posOffset>
            </wp:positionV>
            <wp:extent cx="1866900" cy="1943100"/>
            <wp:effectExtent l="0" t="0" r="0" b="0"/>
            <wp:wrapThrough wrapText="largest" distL="317500" distR="3175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0BF41352-580F-44BA-AC67-26763F04C6C1-L0-001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0" t="10969" r="0" b="1096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43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t>2017</w:t>
      </w:r>
      <w:r>
        <w:rPr>
          <w:rFonts w:ascii="Arial Unicode MS" w:hAnsi="Arial Unicode MS" w:hint="eastAsia"/>
          <w:rtl w:val="0"/>
        </w:rPr>
        <w:t>年</w:t>
      </w:r>
      <w:r>
        <w:rPr>
          <w:rtl w:val="0"/>
        </w:rPr>
        <w:t>4</w:t>
      </w:r>
      <w:r>
        <w:rPr>
          <w:rFonts w:ascii="Arial Unicode MS" w:hAnsi="Arial Unicode MS" w:hint="eastAsia"/>
          <w:rtl w:val="0"/>
        </w:rPr>
        <w:t>月</w:t>
      </w:r>
      <w:r>
        <w:rPr>
          <w:rtl w:val="0"/>
        </w:rPr>
        <w:t>8</w:t>
      </w:r>
      <w:r>
        <w:rPr>
          <w:rFonts w:ascii="Arial Unicode MS" w:hAnsi="Arial Unicode MS" w:hint="eastAsia"/>
          <w:rtl w:val="0"/>
          <w:lang w:val="zh-CN" w:eastAsia="zh-CN"/>
        </w:rPr>
        <w:t>日上午苏州市儒学研究会在市老年大学阶梯教室的《國学讲堂》第三课开讲了，由会員蔡清旦老师主讲</w:t>
      </w:r>
      <w:r>
        <w:rPr>
          <w:rtl w:val="0"/>
        </w:rPr>
        <w:t>“</w:t>
      </w:r>
      <w:r>
        <w:rPr>
          <w:rFonts w:ascii="Arial Unicode MS" w:hAnsi="Arial Unicode MS" w:hint="eastAsia"/>
          <w:rtl w:val="0"/>
          <w:lang w:val="zh-CN" w:eastAsia="zh-CN"/>
        </w:rPr>
        <w:t>中华优秀传统文化东方价观寻根</w:t>
      </w:r>
      <w:r>
        <w:rPr>
          <w:rtl w:val="0"/>
        </w:rPr>
        <w:t>”</w:t>
      </w:r>
      <w:r>
        <w:rPr>
          <w:rFonts w:ascii="Arial Unicode MS" w:hAnsi="Arial Unicode MS" w:hint="eastAsia"/>
          <w:rtl w:val="0"/>
          <w:lang w:val="zh-CN" w:eastAsia="zh-CN"/>
        </w:rPr>
        <w:t>一一从＜竹书老子＞说起</w:t>
      </w:r>
      <w:r>
        <w:rPr>
          <w:rtl w:val="0"/>
        </w:rPr>
        <w:t>“</w:t>
      </w:r>
      <w:r>
        <w:rPr>
          <w:rFonts w:ascii="Arial Unicode MS" w:hAnsi="Arial Unicode MS" w:hint="eastAsia"/>
          <w:rtl w:val="0"/>
          <w:lang w:val="zh-CN" w:eastAsia="zh-CN"/>
        </w:rPr>
        <w:t>站得高一点，看得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远</w:t>
      </w:r>
      <w:r>
        <w:rPr>
          <w:rFonts w:ascii="Arial Unicode MS" w:hAnsi="Arial Unicode MS" w:hint="eastAsia"/>
          <w:rtl w:val="0"/>
          <w:lang w:val="zh-CN" w:eastAsia="zh-CN"/>
        </w:rPr>
        <w:t>一点</w:t>
      </w:r>
      <w:r>
        <w:rPr>
          <w:rtl w:val="0"/>
        </w:rPr>
        <w:t>”</w:t>
      </w:r>
      <w:r>
        <w:rPr>
          <w:rFonts w:ascii="Arial Unicode MS" w:hAnsi="Arial Unicode MS" w:hint="eastAsia"/>
          <w:rtl w:val="0"/>
        </w:rPr>
        <w:t>。</w:t>
      </w:r>
      <w:r>
        <w:rPr>
          <w:rtl w:val="0"/>
        </w:rPr>
        <w:t>4</w:t>
      </w:r>
      <w:r>
        <w:rPr>
          <w:rFonts w:ascii="Arial Unicode MS" w:hAnsi="Arial Unicode MS" w:hint="eastAsia"/>
          <w:rtl w:val="0"/>
        </w:rPr>
        <w:t>月</w:t>
      </w:r>
      <w:r>
        <w:rPr>
          <w:rtl w:val="0"/>
        </w:rPr>
        <w:t>22</w:t>
      </w:r>
      <w:r>
        <w:rPr>
          <w:rFonts w:ascii="Arial Unicode MS" w:hAnsi="Arial Unicode MS" w:hint="eastAsia"/>
          <w:rtl w:val="0"/>
          <w:lang w:val="zh-CN" w:eastAsia="zh-CN"/>
        </w:rPr>
        <w:t>日上午继续讲此内容</w:t>
      </w:r>
      <w:r>
        <w:rPr>
          <w:rtl w:val="0"/>
        </w:rPr>
        <w:t>,</w:t>
      </w:r>
      <w:r>
        <w:rPr>
          <w:rFonts w:ascii="Arial Unicode MS" w:hAnsi="Arial Unicode MS" w:hint="eastAsia"/>
          <w:rtl w:val="0"/>
          <w:lang w:val="zh-CN" w:eastAsia="zh-CN"/>
        </w:rPr>
        <w:t>欢迎爱好者前耒听课。</w:t>
      </w:r>
    </w:p>
    <w:p>
      <w:pPr>
        <w:pStyle w:val="副標題"/>
        <w:bidi w:val="0"/>
      </w:pPr>
      <w:r>
        <mc:AlternateContent>
          <mc:Choice Requires="wps">
            <w:drawing>
              <wp:anchor distT="152400" distB="152400" distL="152400" distR="152400" simplePos="0" relativeHeight="251657216" behindDoc="1" locked="0" layoutInCell="1" allowOverlap="1">
                <wp:simplePos x="0" y="0"/>
                <wp:positionH relativeFrom="page">
                  <wp:posOffset>252000</wp:posOffset>
                </wp:positionH>
                <wp:positionV relativeFrom="page">
                  <wp:posOffset>252000</wp:posOffset>
                </wp:positionV>
                <wp:extent cx="7056001" cy="1018800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1" cy="1018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accent1">
                              <a:alpha val="90000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19.8pt;margin-top:19.8pt;width:555.6pt;height:802.2pt;z-index:-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85B9C9" opacity="9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539999</wp:posOffset>
                </wp:positionH>
                <wp:positionV relativeFrom="page">
                  <wp:posOffset>10198100</wp:posOffset>
                </wp:positionV>
                <wp:extent cx="6578600" cy="17780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600" cy="177800"/>
                          <a:chOff x="0" y="0"/>
                          <a:chExt cx="6578600" cy="177800"/>
                        </a:xfrm>
                      </wpg:grpSpPr>
                      <wps:wsp>
                        <wps:cNvPr id="1073741833" name="Shape 1073741833"/>
                        <wps:cNvSpPr/>
                        <wps:spPr>
                          <a:xfrm>
                            <a:off x="0" y="0"/>
                            <a:ext cx="6578600" cy="1778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Shape 1073741834"/>
                        <wps:cNvSpPr/>
                        <wps:spPr>
                          <a:xfrm>
                            <a:off x="0" y="0"/>
                            <a:ext cx="1743800" cy="177800"/>
                          </a:xfrm>
                          <a:prstGeom prst="rect">
                            <a:avLst/>
                          </a:prstGeom>
                        </wps:spPr>
                        <wps:txbx id="10">
                          <w:txbxContent>
                            <w:p>
                              <w:pPr>
                                <w:pStyle w:val="頁尾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>報告標題</w:t>
                              </w:r>
                            </w:p>
                            <w:p>
                              <w:pPr>
                                <w:pStyle w:val="頁尾"/>
                                <w:bidi w:val="0"/>
                              </w:pPr>
                              <w:r>
                                <w:rPr/>
                                <w:fldChar w:fldCharType="begin" w:fldLock="0"/>
                              </w:r>
                              <w:r>
                                <w:instrText xml:space="preserve"> PAGE </w:instrText>
                              </w:r>
                              <w:r>
                                <w:rPr/>
                                <w:fldChar w:fldCharType="separate" w:fldLock="0"/>
                              </w:r>
                              <w:r>
                                <w:t>2</w:t>
                              </w:r>
                              <w:r>
                                <w:rPr/>
                                <w:fldChar w:fldCharType="end" w:fldLock="0"/>
                              </w:r>
                            </w:p>
                          </w:txbxContent>
                        </wps:txbx>
                        <wps:bodyPr wrap="square" lIns="0" tIns="0" rIns="0" bIns="0" numCol="2" spcCol="0" anchor="t">
                          <a:noAutofit/>
                        </wps:bodyPr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1743799" y="0"/>
                            <a:ext cx="4834801" cy="177800"/>
                          </a:xfrm>
                          <a:prstGeom prst="rect">
                            <a:avLst/>
                          </a:prstGeom>
                        </wps:spPr>
                        <wps:linkedTxbx id="10" seq="1"/>
                        <wps:bodyPr wrap="square" lIns="0" tIns="0" rIns="0" bIns="0" numCol="2" spc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0" style="visibility:visible;position:absolute;margin-left:42.5pt;margin-top:803.0pt;width:518.0pt;height:14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578600,177800">
                <w10:wrap type="none" side="bothSides" anchorx="page" anchory="page"/>
                <v:rect id="_x0000_s1031" style="position:absolute;left:0;top:0;width:6578600;height:1778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2" style="position:absolute;left:0;top:0;width:1743800;height:177800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 style="mso-next-textbox:#_x0000_s1033;">
                    <w:txbxContent>
                      <w:p>
                        <w:pPr>
                          <w:pStyle w:val="頁尾"/>
                          <w:bidi w:val="0"/>
                        </w:pPr>
                        <w:r>
                          <w:rPr>
                            <w:rtl w:val="0"/>
                          </w:rPr>
                          <w:t>報告標題</w:t>
                        </w:r>
                      </w:p>
                      <w:p>
                        <w:pPr>
                          <w:pStyle w:val="頁尾"/>
                          <w:bidi w:val="0"/>
                        </w:pPr>
                        <w:r>
                          <w:rPr/>
                          <w:fldChar w:fldCharType="begin" w:fldLock="0"/>
                        </w:r>
                        <w:r>
                          <w:instrText xml:space="preserve"> PAGE </w:instrText>
                        </w:r>
                        <w:r>
                          <w:rPr/>
                          <w:fldChar w:fldCharType="separate" w:fldLock="0"/>
                        </w:r>
                        <w:r>
                          <w:t>2</w:t>
                        </w:r>
                        <w:r>
                          <w:rPr/>
                          <w:fldChar w:fldCharType="end" w:fldLock="0"/>
                        </w:r>
                      </w:p>
                    </w:txbxContent>
                  </v:textbox>
                </v:rect>
                <v:rect id="_x0000_s1033" style="position:absolute;left:1743800;top:0;width:4834800;height:177800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/>
                  </v:textbox>
                </v:rect>
              </v:group>
            </w:pict>
          </mc:Fallback>
        </mc:AlternateContent>
      </w:r>
      <w:r>
        <w:drawing>
          <wp:anchor distT="279400" distB="279400" distL="279400" distR="279400" simplePos="0" relativeHeight="251665408" behindDoc="0" locked="0" layoutInCell="1" allowOverlap="1">
            <wp:simplePos x="0" y="0"/>
            <wp:positionH relativeFrom="page">
              <wp:posOffset>2286000</wp:posOffset>
            </wp:positionH>
            <wp:positionV relativeFrom="page">
              <wp:posOffset>6336000</wp:posOffset>
            </wp:positionV>
            <wp:extent cx="4838700" cy="3228497"/>
            <wp:effectExtent l="0" t="0" r="0" b="0"/>
            <wp:wrapThrough wrapText="bothSides" distL="279400" distR="279400">
              <wp:wrapPolygon edited="1">
                <wp:start x="0" y="0"/>
                <wp:lineTo x="0" y="21601"/>
                <wp:lineTo x="21600" y="21601"/>
                <wp:lineTo x="21600" y="0"/>
                <wp:lineTo x="0" y="0"/>
              </wp:wrapPolygon>
            </wp:wrapThrough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F31B0694-1A07-4A11-A50A-4CA7DAF20DCF-L0-00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0" t="24979" r="0" b="24979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2284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251999</wp:posOffset>
                </wp:positionH>
                <wp:positionV relativeFrom="page">
                  <wp:posOffset>2411993</wp:posOffset>
                </wp:positionV>
                <wp:extent cx="1705984" cy="7"/>
                <wp:effectExtent l="0" t="0" r="0" b="0"/>
                <wp:wrapThrough wrapText="bothSides" distL="152400" distR="152400">
                  <wp:wrapPolygon edited="1">
                    <wp:start x="0" y="0"/>
                    <wp:lineTo x="21602" y="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05984" cy="7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19.8pt;margin-top:189.9pt;width:134.3pt;height:0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85B9C9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>
        <w:rPr>
          <w:rtl w:val="0"/>
        </w:rPr>
        <w:t>副標題</w:t>
      </w:r>
    </w:p>
    <w:p>
      <w:pPr>
        <w:pStyle w:val="內文"/>
        <w:bidi w:val="0"/>
      </w:pPr>
      <w:r>
        <w:rPr>
          <w:rFonts w:ascii="Heiti TC Light" w:hAnsi="Heiti TC Light"/>
          <w:rtl w:val="0"/>
        </w:rPr>
        <w:t>2017</w:t>
      </w:r>
      <w:r>
        <w:rPr>
          <w:rtl w:val="0"/>
        </w:rPr>
        <w:t>年</w:t>
      </w:r>
      <w:r>
        <w:rPr>
          <w:rFonts w:ascii="Heiti TC Light" w:hAnsi="Heiti TC Light"/>
          <w:rtl w:val="0"/>
        </w:rPr>
        <w:t>4</w:t>
      </w:r>
      <w:r>
        <w:rPr>
          <w:rtl w:val="0"/>
        </w:rPr>
        <w:t>月</w:t>
      </w:r>
      <w:r>
        <w:rPr>
          <w:rFonts w:ascii="Heiti TC Light" w:hAnsi="Heiti TC Light"/>
          <w:rtl w:val="0"/>
        </w:rPr>
        <w:t>8</w:t>
      </w:r>
      <w:r>
        <w:rPr>
          <w:rtl w:val="0"/>
          <w:lang w:val="zh-CN" w:eastAsia="zh-CN"/>
        </w:rPr>
        <w:t>日上午苏州市儒学研究会在市老年大学阶梯教室的《國学讲堂》第三课开讲了，由会員蔡清旦老师主讲</w:t>
      </w:r>
      <w:r>
        <w:rPr>
          <w:rFonts w:ascii="Heiti TC Light" w:hAnsi="Heiti TC Light" w:hint="default"/>
          <w:rtl w:val="0"/>
        </w:rPr>
        <w:t>“</w:t>
      </w:r>
      <w:r>
        <w:rPr>
          <w:rtl w:val="0"/>
          <w:lang w:val="zh-CN" w:eastAsia="zh-CN"/>
        </w:rPr>
        <w:t>中华优秀传统文化东方价观寻根</w:t>
      </w:r>
      <w:r>
        <w:rPr>
          <w:rFonts w:ascii="Heiti TC Light" w:hAnsi="Heiti TC Light" w:hint="default"/>
          <w:rtl w:val="0"/>
        </w:rPr>
        <w:t>”</w:t>
      </w:r>
      <w:r>
        <w:rPr>
          <w:rtl w:val="0"/>
          <w:lang w:val="zh-CN" w:eastAsia="zh-CN"/>
        </w:rPr>
        <w:t>一一从＜竹书老子＞说起</w:t>
      </w:r>
      <w:r>
        <w:rPr>
          <w:rFonts w:ascii="Heiti TC Light" w:hAnsi="Heiti TC Light" w:hint="default"/>
          <w:rtl w:val="0"/>
        </w:rPr>
        <w:t>“</w:t>
      </w:r>
      <w:r>
        <w:rPr>
          <w:rtl w:val="0"/>
          <w:lang w:val="zh-CN" w:eastAsia="zh-CN"/>
        </w:rPr>
        <w:t>站得高一点，看得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远</w:t>
      </w:r>
      <w:r>
        <w:rPr>
          <w:rtl w:val="0"/>
          <w:lang w:val="zh-CN" w:eastAsia="zh-CN"/>
        </w:rPr>
        <w:t>一点</w:t>
      </w:r>
      <w:r>
        <w:rPr>
          <w:rFonts w:ascii="Heiti TC Light" w:hAnsi="Heiti TC Light" w:hint="default"/>
          <w:rtl w:val="0"/>
        </w:rPr>
        <w:t>”</w:t>
      </w:r>
      <w:r>
        <w:rPr>
          <w:rtl w:val="0"/>
        </w:rPr>
        <w:t>。</w:t>
      </w:r>
      <w:r>
        <w:rPr>
          <w:rFonts w:ascii="Heiti TC Light" w:hAnsi="Heiti TC Light"/>
          <w:rtl w:val="0"/>
        </w:rPr>
        <w:t>4</w:t>
      </w:r>
      <w:r>
        <w:rPr>
          <w:rtl w:val="0"/>
        </w:rPr>
        <w:t>月</w:t>
      </w:r>
      <w:r>
        <w:rPr>
          <w:rFonts w:ascii="Heiti TC Light" w:hAnsi="Heiti TC Light"/>
          <w:rtl w:val="0"/>
        </w:rPr>
        <w:t>22</w:t>
      </w:r>
      <w:r>
        <w:rPr>
          <w:rtl w:val="0"/>
          <w:lang w:val="zh-CN" w:eastAsia="zh-CN"/>
        </w:rPr>
        <w:t>日上午继续讲此内容</w:t>
      </w:r>
      <w:r>
        <w:rPr>
          <w:rFonts w:ascii="Heiti TC Light" w:hAnsi="Heiti TC Light"/>
          <w:rtl w:val="0"/>
        </w:rPr>
        <w:t>,</w:t>
      </w:r>
      <w:r>
        <w:rPr>
          <w:rtl w:val="0"/>
          <w:lang w:val="zh-CN" w:eastAsia="zh-CN"/>
        </w:rPr>
        <w:t>欢迎爱好者前耒听课。</w:t>
      </w:r>
    </w:p>
    <w:sectPr>
      <w:headerReference w:type="default" r:id="rId8"/>
      <w:footerReference w:type="default" r:id="rId9"/>
      <w:pgSz w:w="11900" w:h="16840" w:orient="portrait"/>
      <w:pgMar w:top="964" w:right="680" w:bottom="1786" w:left="360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iti TC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內文 2">
    <w:name w:val="內文 2"/>
    <w:next w:val="內文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84" w:lineRule="auto"/>
      <w:ind w:left="0" w:right="0" w:firstLine="0"/>
      <w:jc w:val="left"/>
      <w:outlineLvl w:val="9"/>
    </w:pPr>
    <w:rPr>
      <w:rFonts w:ascii="Heiti TC Light" w:cs="Arial Unicode MS" w:hAnsi="Heiti TC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c3b3c"/>
      <w:spacing w:val="0"/>
      <w:kern w:val="0"/>
      <w:position w:val="0"/>
      <w:sz w:val="22"/>
      <w:szCs w:val="22"/>
      <w:u w:val="none"/>
      <w:vertAlign w:val="baseline"/>
    </w:rPr>
  </w:style>
  <w:style w:type="paragraph" w:styleId="大標題">
    <w:name w:val="大標題"/>
    <w:next w:val="大標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3c3b3c"/>
      <w:spacing w:val="31"/>
      <w:kern w:val="0"/>
      <w:position w:val="0"/>
      <w:sz w:val="106"/>
      <w:szCs w:val="106"/>
      <w:u w:val="none"/>
      <w:vertAlign w:val="baseline"/>
      <w:lang w:val="zh-CN" w:eastAsia="zh-CN"/>
    </w:rPr>
  </w:style>
  <w:style w:type="paragraph" w:styleId="副標題">
    <w:name w:val="副標題"/>
    <w:next w:val="內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85b8c9"/>
      <w:spacing w:val="0"/>
      <w:kern w:val="0"/>
      <w:position w:val="0"/>
      <w:sz w:val="40"/>
      <w:szCs w:val="40"/>
      <w:u w:val="none"/>
      <w:vertAlign w:val="baseline"/>
      <w:lang w:val="zh-TW" w:eastAsia="zh-TW"/>
    </w:rPr>
  </w:style>
  <w:style w:type="paragraph" w:styleId="內文">
    <w:name w:val="內文"/>
    <w:next w:val="內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00" w:line="36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7d7c7c"/>
      <w:spacing w:val="0"/>
      <w:kern w:val="0"/>
      <w:position w:val="0"/>
      <w:sz w:val="22"/>
      <w:szCs w:val="22"/>
      <w:u w:val="none"/>
      <w:vertAlign w:val="baseline"/>
      <w:lang w:val="zh-TW" w:eastAsia="zh-TW"/>
    </w:rPr>
  </w:style>
  <w:style w:type="paragraph" w:styleId="頁尾">
    <w:name w:val="頁尾"/>
    <w:next w:val="頁尾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1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0"/>
      <w:szCs w:val="20"/>
      <w:u w:val="none"/>
      <w:vertAlign w:val="baseline"/>
      <w:lang w:val="zh-TW" w:eastAsia="zh-TW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2_Modern_Report_TC">
  <a:themeElements>
    <a:clrScheme name="02_Modern_Report_TC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Report_TC">
      <a:majorFont>
        <a:latin typeface="PingFang TC Semibold"/>
        <a:ea typeface="PingFang TC Semibold"/>
        <a:cs typeface="PingFang TC Semibold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Report_TC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25400" dist="12700" dir="540000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